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D71" w:rsidRDefault="00D10D71" w:rsidP="00D949C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D10D71" w:rsidRDefault="00D10D71" w:rsidP="00D10D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 w:rsidR="00BC3335">
        <w:rPr>
          <w:rFonts w:ascii="Times New Roman" w:hAnsi="Times New Roman"/>
          <w:sz w:val="28"/>
          <w:szCs w:val="28"/>
        </w:rPr>
        <w:t xml:space="preserve"> благоустройства в 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45C">
        <w:rPr>
          <w:rFonts w:ascii="Times New Roman" w:eastAsia="Times New Roman" w:hAnsi="Times New Roman"/>
          <w:sz w:val="28"/>
          <w:szCs w:val="28"/>
          <w:lang w:eastAsia="ru-RU"/>
        </w:rPr>
        <w:t>Савальском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BC333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 w:rsidR="00BC33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D949CE" w:rsidRPr="00D868FD" w:rsidRDefault="00D949CE" w:rsidP="00D10D7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0D71" w:rsidRDefault="00D10D71" w:rsidP="00D10D71">
      <w:pPr>
        <w:pStyle w:val="ConsPlusNonformat"/>
        <w:jc w:val="both"/>
      </w:pPr>
    </w:p>
    <w:p w:rsidR="00D10D71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1.  Срок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 xml:space="preserve">проведения  общественного  обсуждения  </w:t>
      </w:r>
      <w:r>
        <w:rPr>
          <w:rFonts w:ascii="Times New Roman" w:hAnsi="Times New Roman" w:cs="Times New Roman"/>
          <w:sz w:val="28"/>
          <w:szCs w:val="28"/>
        </w:rPr>
        <w:t>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</w:t>
      </w:r>
      <w:r w:rsidR="00BC3335">
        <w:rPr>
          <w:rFonts w:ascii="Times New Roman" w:hAnsi="Times New Roman" w:cs="Times New Roman"/>
          <w:sz w:val="28"/>
          <w:szCs w:val="28"/>
        </w:rPr>
        <w:t>благоустройства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37C3">
        <w:rPr>
          <w:rFonts w:ascii="Times New Roman" w:hAnsi="Times New Roman" w:cs="Times New Roman"/>
          <w:sz w:val="28"/>
          <w:szCs w:val="28"/>
        </w:rPr>
        <w:t>Савальс</w:t>
      </w:r>
      <w:r w:rsidR="00D949CE">
        <w:rPr>
          <w:rFonts w:ascii="Times New Roman" w:hAnsi="Times New Roman" w:cs="Times New Roman"/>
          <w:sz w:val="28"/>
          <w:szCs w:val="28"/>
        </w:rPr>
        <w:t>ко</w:t>
      </w:r>
      <w:r w:rsidR="00BC333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BC3335">
        <w:rPr>
          <w:rFonts w:ascii="Times New Roman" w:hAnsi="Times New Roman" w:cs="Times New Roman"/>
          <w:sz w:val="28"/>
          <w:szCs w:val="28"/>
        </w:rPr>
        <w:t xml:space="preserve">м поселении на 2022 год: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 w:rsidR="00D949CE">
        <w:rPr>
          <w:rFonts w:ascii="Times New Roman" w:hAnsi="Times New Roman" w:cs="Times New Roman"/>
          <w:sz w:val="28"/>
          <w:szCs w:val="28"/>
        </w:rPr>
        <w:t>0.2021</w:t>
      </w:r>
      <w:r>
        <w:rPr>
          <w:rFonts w:ascii="Times New Roman" w:hAnsi="Times New Roman" w:cs="Times New Roman"/>
          <w:sz w:val="28"/>
          <w:szCs w:val="28"/>
        </w:rPr>
        <w:t xml:space="preserve"> –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563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BC3335">
        <w:rPr>
          <w:rFonts w:ascii="Times New Roman" w:hAnsi="Times New Roman" w:cs="Times New Roman"/>
          <w:sz w:val="28"/>
          <w:szCs w:val="28"/>
        </w:rPr>
        <w:t>.</w:t>
      </w:r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D10D71" w:rsidRDefault="00D10D71" w:rsidP="00D10D7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44"/>
        <w:gridCol w:w="2013"/>
        <w:gridCol w:w="4876"/>
      </w:tblGrid>
      <w:tr w:rsidR="00D10D71" w:rsidRPr="00CD1BE7" w:rsidTr="00B148A8">
        <w:tc>
          <w:tcPr>
            <w:tcW w:w="510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gramEnd"/>
            <w:r w:rsidRPr="0098563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44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D10D71" w:rsidRPr="00D868FD" w:rsidRDefault="00D10D71" w:rsidP="00B148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635">
              <w:rPr>
                <w:rFonts w:ascii="Times New Roman" w:hAnsi="Times New Roman"/>
              </w:rPr>
              <w:t xml:space="preserve">Комментарий (позиция) разработчика </w:t>
            </w:r>
            <w:r>
              <w:rPr>
                <w:rFonts w:ascii="Times New Roman" w:hAnsi="Times New Roman"/>
              </w:rPr>
              <w:t xml:space="preserve">Программы </w:t>
            </w:r>
            <w:r w:rsidRPr="00A25656">
              <w:rPr>
                <w:rFonts w:ascii="Times New Roman" w:hAnsi="Times New Roman"/>
              </w:rPr>
              <w:t>профилактики рисков причинения вреда (ущерба) охраняемым законом ценностям в сфере</w:t>
            </w:r>
            <w:r>
              <w:rPr>
                <w:rFonts w:ascii="Times New Roman" w:hAnsi="Times New Roman"/>
              </w:rPr>
              <w:t xml:space="preserve"> </w:t>
            </w:r>
            <w:r w:rsidR="00BC3335">
              <w:rPr>
                <w:rFonts w:ascii="Times New Roman" w:hAnsi="Times New Roman"/>
              </w:rPr>
              <w:t xml:space="preserve">благоустройства в </w:t>
            </w:r>
            <w:r w:rsidR="0096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3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Савальс</w:t>
            </w:r>
            <w:r w:rsidR="0096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r w:rsidR="00BC3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сельском поселении</w:t>
            </w:r>
            <w:r w:rsidRPr="00D868FD"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</w:tbl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949CE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49045C">
        <w:rPr>
          <w:rFonts w:ascii="Times New Roman" w:hAnsi="Times New Roman"/>
          <w:sz w:val="28"/>
          <w:szCs w:val="28"/>
        </w:rPr>
        <w:t>Савальского</w:t>
      </w:r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D949CE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49045C">
        <w:rPr>
          <w:rFonts w:ascii="Times New Roman" w:hAnsi="Times New Roman"/>
          <w:sz w:val="28"/>
          <w:szCs w:val="28"/>
        </w:rPr>
        <w:t>Д.Б.Звягин</w:t>
      </w:r>
      <w:bookmarkStart w:id="0" w:name="_GoBack"/>
      <w:bookmarkEnd w:id="0"/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71"/>
    <w:rsid w:val="000912A5"/>
    <w:rsid w:val="0049045C"/>
    <w:rsid w:val="006513AA"/>
    <w:rsid w:val="008018F2"/>
    <w:rsid w:val="00965C70"/>
    <w:rsid w:val="00B6174F"/>
    <w:rsid w:val="00BC3335"/>
    <w:rsid w:val="00CA27E1"/>
    <w:rsid w:val="00CE2956"/>
    <w:rsid w:val="00D10D71"/>
    <w:rsid w:val="00D949CE"/>
    <w:rsid w:val="00F337C3"/>
    <w:rsid w:val="00F4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1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0D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1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0D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</cp:revision>
  <dcterms:created xsi:type="dcterms:W3CDTF">2022-05-30T13:01:00Z</dcterms:created>
  <dcterms:modified xsi:type="dcterms:W3CDTF">2022-05-30T13:01:00Z</dcterms:modified>
</cp:coreProperties>
</file>